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0C3678" w:rsidRPr="00185049">
        <w:rPr>
          <w:b/>
          <w:szCs w:val="22"/>
        </w:rPr>
        <w:t>„</w:t>
      </w:r>
      <w:r w:rsidR="000C3678">
        <w:rPr>
          <w:b/>
          <w:szCs w:val="22"/>
        </w:rPr>
        <w:t>PD – Rekonstrukce tramvajové tratě v Sadu B. Němcové</w:t>
      </w:r>
      <w:r w:rsidR="000C3678" w:rsidRPr="00185049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0C3678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B4388D" w:rsidRPr="00B4388D" w:rsidRDefault="00B4388D" w:rsidP="00AE049C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>(POZN.: dodavatel vyplní vhodnou variantu, poté poznámku vymažte)</w:t>
      </w:r>
    </w:p>
    <w:p w:rsid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</w:p>
    <w:p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AE049C" w:rsidP="00B4388D">
      <w:pPr>
        <w:ind w:left="482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D33" w:rsidRDefault="00A32D33" w:rsidP="00360830">
      <w:r>
        <w:separator/>
      </w:r>
    </w:p>
  </w:endnote>
  <w:endnote w:type="continuationSeparator" w:id="0">
    <w:p w:rsidR="00A32D33" w:rsidRDefault="00A32D3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ED5BC3">
      <w:rPr>
        <w:rFonts w:ascii="Times New Roman" w:hAnsi="Times New Roman" w:cs="Times New Roman"/>
        <w:i/>
        <w:sz w:val="20"/>
        <w:szCs w:val="20"/>
      </w:rPr>
      <w:t>PD -</w:t>
    </w:r>
    <w:r w:rsidR="00F10463" w:rsidRPr="00F10463">
      <w:rPr>
        <w:rFonts w:ascii="Times New Roman" w:hAnsi="Times New Roman" w:cs="Times New Roman"/>
        <w:i/>
        <w:sz w:val="20"/>
        <w:szCs w:val="20"/>
      </w:rPr>
      <w:t xml:space="preserve"> Areál tramvaje Poruba – Optimalizace a rekonstrukce osvětlení haly“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D33" w:rsidRDefault="00A32D33" w:rsidP="00360830">
      <w:r>
        <w:separator/>
      </w:r>
    </w:p>
  </w:footnote>
  <w:footnote w:type="continuationSeparator" w:id="0">
    <w:p w:rsidR="00A32D33" w:rsidRDefault="00A32D3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3DA" w:rsidRPr="008A0FF8" w:rsidRDefault="009873DA" w:rsidP="009873DA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</w:t>
    </w:r>
    <w:r>
      <w:rPr>
        <w:rFonts w:ascii="Times New Roman" w:hAnsi="Times New Roman"/>
        <w:i/>
      </w:rPr>
      <w:t xml:space="preserve"> 6 Z</w:t>
    </w:r>
    <w:r w:rsidRPr="008A0FF8">
      <w:rPr>
        <w:rFonts w:ascii="Times New Roman" w:hAnsi="Times New Roman"/>
        <w:i/>
      </w:rPr>
      <w:t xml:space="preserve">D – </w:t>
    </w:r>
    <w:r>
      <w:rPr>
        <w:rFonts w:ascii="Times New Roman" w:hAnsi="Times New Roman"/>
        <w:i/>
      </w:rPr>
      <w:t>Vymezení obchodního tajemství zhotovitele</w:t>
    </w:r>
  </w:p>
  <w:p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873DA" w:rsidRDefault="009873DA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60830"/>
    <w:rsid w:val="00362826"/>
    <w:rsid w:val="00364FBB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F709A"/>
    <w:rsid w:val="00614136"/>
    <w:rsid w:val="0062040D"/>
    <w:rsid w:val="006207E2"/>
    <w:rsid w:val="00621EF4"/>
    <w:rsid w:val="00626E50"/>
    <w:rsid w:val="00644EA3"/>
    <w:rsid w:val="0065709A"/>
    <w:rsid w:val="00672583"/>
    <w:rsid w:val="006732BA"/>
    <w:rsid w:val="0068199D"/>
    <w:rsid w:val="00695E4E"/>
    <w:rsid w:val="007040E9"/>
    <w:rsid w:val="007264EF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873DA"/>
    <w:rsid w:val="009B7CF2"/>
    <w:rsid w:val="009F49AE"/>
    <w:rsid w:val="009F6CAF"/>
    <w:rsid w:val="00A042D1"/>
    <w:rsid w:val="00A07672"/>
    <w:rsid w:val="00A10F10"/>
    <w:rsid w:val="00A22122"/>
    <w:rsid w:val="00A32D33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388D"/>
    <w:rsid w:val="00B522C5"/>
    <w:rsid w:val="00B56524"/>
    <w:rsid w:val="00B63507"/>
    <w:rsid w:val="00B95FF7"/>
    <w:rsid w:val="00BD5727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E04FC0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5"/>
    <o:shapelayout v:ext="edit">
      <o:idmap v:ext="edit" data="1"/>
    </o:shapelayout>
  </w:shapeDefaults>
  <w:decimalSymbol w:val=","/>
  <w:listSeparator w:val=";"/>
  <w15:docId w15:val="{F2C921F1-106B-48F9-86EA-396946A0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0D6C7-28B0-4BDC-BBD7-26EFC5C5E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2019-04-09T11:07:00Z</dcterms:created>
  <dcterms:modified xsi:type="dcterms:W3CDTF">2019-04-09T11:07:00Z</dcterms:modified>
</cp:coreProperties>
</file>